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1BFA" w14:textId="77777777" w:rsidR="007C4E62" w:rsidRDefault="007C4E62" w:rsidP="00437AE0">
      <w:pPr>
        <w:pStyle w:val="Default"/>
        <w:jc w:val="center"/>
        <w:rPr>
          <w:sz w:val="36"/>
          <w:szCs w:val="36"/>
          <w:u w:val="single"/>
        </w:rPr>
      </w:pPr>
    </w:p>
    <w:p w14:paraId="6CAD62EA" w14:textId="3CA5718E" w:rsidR="007C4E62" w:rsidRPr="00405AF7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>Invitation to Negotiate #0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14:paraId="52B8AF68" w14:textId="69962E54" w:rsidR="007C4E62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Mobile Response Team</w:t>
      </w:r>
    </w:p>
    <w:p w14:paraId="122E0120" w14:textId="452388AE" w:rsidR="007C4E62" w:rsidRPr="00405AF7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Miami-Dade County</w:t>
      </w:r>
    </w:p>
    <w:p w14:paraId="09EDE206" w14:textId="77777777" w:rsidR="007C4E62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4B8E7" w14:textId="57FB4A73" w:rsidR="007C4E62" w:rsidRPr="00405AF7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3F46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E276E5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C67423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363CA6" w14:textId="385CD10F" w:rsidR="007C4E62" w:rsidRPr="00405AF7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 xml:space="preserve">Time: By </w:t>
      </w:r>
      <w:r w:rsidR="00E276E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E276E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>.M. [EST]</w:t>
      </w:r>
    </w:p>
    <w:p w14:paraId="01C19821" w14:textId="77777777" w:rsidR="007C4E62" w:rsidRPr="00405AF7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5EC26" w14:textId="46092CA0" w:rsidR="007C4E62" w:rsidRPr="002C3F46" w:rsidRDefault="002C3F46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F46">
        <w:rPr>
          <w:rFonts w:ascii="Times New Roman" w:eastAsia="Times New Roman" w:hAnsi="Times New Roman" w:cs="Times New Roman"/>
          <w:b/>
          <w:sz w:val="28"/>
          <w:szCs w:val="28"/>
        </w:rPr>
        <w:t>INTENT TO NEGOTIATE</w:t>
      </w:r>
    </w:p>
    <w:p w14:paraId="4771568F" w14:textId="77777777" w:rsidR="007C4E62" w:rsidRPr="00405AF7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436AD2" w14:textId="4FAFFAA3" w:rsidR="00437AE0" w:rsidRDefault="00437AE0" w:rsidP="00437AE0">
      <w:pPr>
        <w:rPr>
          <w:sz w:val="36"/>
          <w:szCs w:val="36"/>
        </w:rPr>
      </w:pPr>
    </w:p>
    <w:p w14:paraId="2D2F256B" w14:textId="6146D3DA" w:rsidR="002C3F46" w:rsidRDefault="002C3F46" w:rsidP="00437AE0">
      <w:pPr>
        <w:rPr>
          <w:sz w:val="36"/>
          <w:szCs w:val="36"/>
        </w:rPr>
      </w:pPr>
      <w:r>
        <w:rPr>
          <w:sz w:val="36"/>
          <w:szCs w:val="36"/>
        </w:rPr>
        <w:t xml:space="preserve">Thriving Mind South Florida intends to </w:t>
      </w:r>
      <w:proofErr w:type="gramStart"/>
      <w:r>
        <w:rPr>
          <w:sz w:val="36"/>
          <w:szCs w:val="36"/>
        </w:rPr>
        <w:t>enter into</w:t>
      </w:r>
      <w:proofErr w:type="gramEnd"/>
      <w:r>
        <w:rPr>
          <w:sz w:val="36"/>
          <w:szCs w:val="36"/>
        </w:rPr>
        <w:t xml:space="preserve"> negotiations with the agencies listed below:</w:t>
      </w:r>
    </w:p>
    <w:p w14:paraId="39F7963B" w14:textId="32617C73" w:rsidR="002C3F46" w:rsidRPr="002C3F46" w:rsidRDefault="002C3F46" w:rsidP="002C3F46">
      <w:pPr>
        <w:rPr>
          <w:sz w:val="36"/>
          <w:szCs w:val="36"/>
        </w:rPr>
      </w:pPr>
      <w:r w:rsidRPr="002C3F46">
        <w:rPr>
          <w:sz w:val="36"/>
          <w:szCs w:val="36"/>
        </w:rPr>
        <w:t>1.</w:t>
      </w:r>
      <w:r w:rsidRPr="002C3F46">
        <w:rPr>
          <w:sz w:val="36"/>
          <w:szCs w:val="36"/>
        </w:rPr>
        <w:tab/>
        <w:t xml:space="preserve">Banyan Community Health Center, Inc. </w:t>
      </w:r>
    </w:p>
    <w:p w14:paraId="5242FAF8" w14:textId="61104F04" w:rsidR="002C3F46" w:rsidRDefault="002C3F46" w:rsidP="002C3F46">
      <w:pPr>
        <w:rPr>
          <w:sz w:val="36"/>
          <w:szCs w:val="36"/>
        </w:rPr>
      </w:pPr>
      <w:r w:rsidRPr="002C3F46">
        <w:rPr>
          <w:sz w:val="36"/>
          <w:szCs w:val="36"/>
        </w:rPr>
        <w:t>3.</w:t>
      </w:r>
      <w:r w:rsidRPr="002C3F46">
        <w:rPr>
          <w:sz w:val="36"/>
          <w:szCs w:val="36"/>
        </w:rPr>
        <w:tab/>
      </w:r>
      <w:proofErr w:type="spellStart"/>
      <w:r w:rsidRPr="002C3F46">
        <w:rPr>
          <w:sz w:val="36"/>
          <w:szCs w:val="36"/>
        </w:rPr>
        <w:t>WestCare</w:t>
      </w:r>
      <w:proofErr w:type="spellEnd"/>
      <w:r w:rsidRPr="002C3F46">
        <w:rPr>
          <w:sz w:val="36"/>
          <w:szCs w:val="36"/>
        </w:rPr>
        <w:t xml:space="preserve"> Foundation</w:t>
      </w:r>
      <w:r>
        <w:rPr>
          <w:sz w:val="36"/>
          <w:szCs w:val="36"/>
        </w:rPr>
        <w:t>-</w:t>
      </w:r>
      <w:r w:rsidRPr="002C3F46">
        <w:rPr>
          <w:sz w:val="36"/>
          <w:szCs w:val="36"/>
        </w:rPr>
        <w:t>The Village South</w:t>
      </w:r>
    </w:p>
    <w:p w14:paraId="3819DE89" w14:textId="0FECA12C" w:rsidR="00437AE0" w:rsidRPr="00437AE0" w:rsidRDefault="00437AE0" w:rsidP="00437AE0">
      <w:pPr>
        <w:rPr>
          <w:sz w:val="36"/>
          <w:szCs w:val="36"/>
        </w:rPr>
      </w:pPr>
    </w:p>
    <w:sectPr w:rsidR="00437AE0" w:rsidRPr="00437A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AB82" w14:textId="77777777" w:rsidR="007C4E62" w:rsidRDefault="007C4E62" w:rsidP="007C4E62">
      <w:pPr>
        <w:spacing w:after="0" w:line="240" w:lineRule="auto"/>
      </w:pPr>
      <w:r>
        <w:separator/>
      </w:r>
    </w:p>
  </w:endnote>
  <w:endnote w:type="continuationSeparator" w:id="0">
    <w:p w14:paraId="6145FBB1" w14:textId="77777777" w:rsidR="007C4E62" w:rsidRDefault="007C4E62" w:rsidP="007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56B5" w14:textId="77777777" w:rsidR="007C4E62" w:rsidRDefault="007C4E62" w:rsidP="007C4E62">
      <w:pPr>
        <w:spacing w:after="0" w:line="240" w:lineRule="auto"/>
      </w:pPr>
      <w:r>
        <w:separator/>
      </w:r>
    </w:p>
  </w:footnote>
  <w:footnote w:type="continuationSeparator" w:id="0">
    <w:p w14:paraId="57BFF85E" w14:textId="77777777" w:rsidR="007C4E62" w:rsidRDefault="007C4E62" w:rsidP="007C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F6B6" w14:textId="5B6FFC80" w:rsidR="007C4E62" w:rsidRDefault="007C4E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3692D6" wp14:editId="6909FFB7">
          <wp:simplePos x="0" y="0"/>
          <wp:positionH relativeFrom="column">
            <wp:posOffset>1808480</wp:posOffset>
          </wp:positionH>
          <wp:positionV relativeFrom="paragraph">
            <wp:posOffset>-327660</wp:posOffset>
          </wp:positionV>
          <wp:extent cx="2591435" cy="743585"/>
          <wp:effectExtent l="0" t="0" r="0" b="0"/>
          <wp:wrapSquare wrapText="bothSides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16459" r="49564" b="27249"/>
                  <a:stretch/>
                </pic:blipFill>
                <pic:spPr bwMode="auto">
                  <a:xfrm>
                    <a:off x="0" y="0"/>
                    <a:ext cx="2591435" cy="743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E0"/>
    <w:rsid w:val="002C3F46"/>
    <w:rsid w:val="00437AE0"/>
    <w:rsid w:val="005D3EEC"/>
    <w:rsid w:val="007C4E62"/>
    <w:rsid w:val="00E276E5"/>
    <w:rsid w:val="00E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D66A"/>
  <w15:chartTrackingRefBased/>
  <w15:docId w15:val="{8529B0E9-6F2E-4029-B617-8C0134E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62"/>
  </w:style>
  <w:style w:type="paragraph" w:styleId="Footer">
    <w:name w:val="footer"/>
    <w:basedOn w:val="Normal"/>
    <w:link w:val="FooterChar"/>
    <w:uiPriority w:val="99"/>
    <w:unhideWhenUsed/>
    <w:rsid w:val="007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Stephanie Feldman</cp:lastModifiedBy>
  <cp:revision>4</cp:revision>
  <dcterms:created xsi:type="dcterms:W3CDTF">2022-10-19T11:41:00Z</dcterms:created>
  <dcterms:modified xsi:type="dcterms:W3CDTF">2022-10-19T19:15:00Z</dcterms:modified>
</cp:coreProperties>
</file>